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Pr="00691E26" w:rsidRDefault="0009281D" w:rsidP="00263CAF">
      <w:pPr>
        <w:jc w:val="center"/>
        <w:rPr>
          <w:b/>
          <w:bCs/>
          <w:sz w:val="22"/>
          <w:szCs w:val="22"/>
        </w:rPr>
      </w:pPr>
      <w:r w:rsidRPr="00691E26">
        <w:rPr>
          <w:b/>
          <w:bCs/>
          <w:sz w:val="22"/>
          <w:szCs w:val="22"/>
        </w:rPr>
        <w:t>СООБЩЕНИЕ О СУЩЕСТВЕННОМ ФАКТЕ</w:t>
      </w:r>
      <w:r w:rsidRPr="00691E26">
        <w:rPr>
          <w:b/>
          <w:bCs/>
          <w:sz w:val="22"/>
          <w:szCs w:val="22"/>
        </w:rPr>
        <w:br/>
      </w:r>
      <w:r w:rsidR="0054219E" w:rsidRPr="00691E26">
        <w:rPr>
          <w:b/>
          <w:bCs/>
          <w:sz w:val="22"/>
          <w:szCs w:val="22"/>
        </w:rPr>
        <w:t>О</w:t>
      </w:r>
      <w:r w:rsidRPr="00691E26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691E26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691E26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691E26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691E26" w:rsidTr="0057122A">
        <w:trPr>
          <w:trHeight w:val="528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691E26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691E26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691E26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691E26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691E26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>1.</w:t>
            </w:r>
            <w:r w:rsidR="0057122A" w:rsidRPr="00691E26">
              <w:rPr>
                <w:sz w:val="22"/>
                <w:szCs w:val="22"/>
              </w:rPr>
              <w:t>4</w:t>
            </w:r>
            <w:r w:rsidRPr="00691E26">
              <w:rPr>
                <w:sz w:val="22"/>
                <w:szCs w:val="22"/>
              </w:rPr>
              <w:t xml:space="preserve">. </w:t>
            </w:r>
            <w:r w:rsidR="0057122A" w:rsidRPr="00691E26">
              <w:rPr>
                <w:sz w:val="22"/>
                <w:szCs w:val="22"/>
              </w:rPr>
              <w:t xml:space="preserve"> </w:t>
            </w:r>
            <w:r w:rsidR="00FD6745" w:rsidRPr="00691E26">
              <w:rPr>
                <w:sz w:val="22"/>
                <w:szCs w:val="22"/>
              </w:rPr>
              <w:t>Идентификационный номер налогоплательщика (</w:t>
            </w:r>
            <w:r w:rsidRPr="00691E26">
              <w:rPr>
                <w:sz w:val="22"/>
                <w:szCs w:val="22"/>
              </w:rPr>
              <w:t>ИНН</w:t>
            </w:r>
            <w:r w:rsidR="00FD6745" w:rsidRPr="00691E26">
              <w:rPr>
                <w:sz w:val="22"/>
                <w:szCs w:val="22"/>
              </w:rPr>
              <w:t>)</w:t>
            </w:r>
            <w:r w:rsidRPr="00691E26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691E26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rStyle w:val="SUBST"/>
                <w:bCs/>
                <w:iCs/>
                <w:szCs w:val="22"/>
              </w:rPr>
              <w:t>30520-</w:t>
            </w:r>
            <w:r w:rsidRPr="00691E26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691E26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691E26" w:rsidRDefault="005F6866" w:rsidP="00C73ABD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691E26">
              <w:rPr>
                <w:b/>
                <w:i/>
                <w:sz w:val="22"/>
                <w:szCs w:val="22"/>
              </w:rPr>
              <w:t>-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disclosure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portal</w:t>
            </w:r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company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aspx</w:t>
            </w:r>
            <w:proofErr w:type="spellEnd"/>
            <w:r w:rsidRPr="00691E26">
              <w:rPr>
                <w:b/>
                <w:i/>
                <w:sz w:val="22"/>
                <w:szCs w:val="22"/>
              </w:rPr>
              <w:t>?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id</w:t>
            </w:r>
            <w:r w:rsidRPr="00691E26">
              <w:rPr>
                <w:b/>
                <w:i/>
                <w:sz w:val="22"/>
                <w:szCs w:val="22"/>
              </w:rPr>
              <w:t xml:space="preserve">=227; 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nefaz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</w:p>
        </w:tc>
      </w:tr>
      <w:tr w:rsidR="0054219E" w:rsidRPr="00691E26" w:rsidTr="0057122A">
        <w:trPr>
          <w:trHeight w:val="284"/>
        </w:trPr>
        <w:tc>
          <w:tcPr>
            <w:tcW w:w="5093" w:type="dxa"/>
            <w:vAlign w:val="center"/>
          </w:tcPr>
          <w:p w:rsidR="0054219E" w:rsidRPr="00691E26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 w:rsidRPr="00691E26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691E26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691E26" w:rsidRDefault="0054219E" w:rsidP="000860E9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691E26" w:rsidRDefault="00977A13" w:rsidP="00977A13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 декабря</w:t>
            </w:r>
            <w:r w:rsidR="00172DA8">
              <w:rPr>
                <w:b/>
                <w:i/>
                <w:sz w:val="22"/>
                <w:szCs w:val="22"/>
              </w:rPr>
              <w:t xml:space="preserve"> </w:t>
            </w:r>
            <w:r w:rsidR="0054219E" w:rsidRPr="00691E26">
              <w:rPr>
                <w:b/>
                <w:i/>
                <w:sz w:val="22"/>
                <w:szCs w:val="22"/>
              </w:rPr>
              <w:t>20</w:t>
            </w:r>
            <w:r w:rsidR="00B62BCC" w:rsidRPr="00691E26">
              <w:rPr>
                <w:b/>
                <w:i/>
                <w:sz w:val="22"/>
                <w:szCs w:val="22"/>
              </w:rPr>
              <w:t>2</w:t>
            </w:r>
            <w:r w:rsidR="00461601">
              <w:rPr>
                <w:b/>
                <w:i/>
                <w:sz w:val="22"/>
                <w:szCs w:val="22"/>
              </w:rPr>
              <w:t>5</w:t>
            </w:r>
            <w:r w:rsidR="0054219E" w:rsidRPr="00691E26">
              <w:rPr>
                <w:b/>
                <w:sz w:val="22"/>
                <w:szCs w:val="22"/>
              </w:rPr>
              <w:t xml:space="preserve"> </w:t>
            </w:r>
            <w:r w:rsidR="0054219E" w:rsidRPr="00691E26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691E26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691E26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691E26" w:rsidRDefault="00CB38B5" w:rsidP="00B113B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691E26" w:rsidTr="00181612">
        <w:trPr>
          <w:cantSplit/>
          <w:trHeight w:val="284"/>
        </w:trPr>
        <w:tc>
          <w:tcPr>
            <w:tcW w:w="10090" w:type="dxa"/>
          </w:tcPr>
          <w:p w:rsidR="00B6290E" w:rsidRPr="00691E26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691E26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691E26" w:rsidRDefault="00B62BCC" w:rsidP="00461601">
                  <w:pPr>
                    <w:adjustRightInd w:val="0"/>
                    <w:ind w:right="113"/>
                    <w:jc w:val="both"/>
                    <w:rPr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>):</w:t>
                  </w:r>
                  <w:r w:rsidR="002E36FF" w:rsidRPr="00691E26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977A13">
                    <w:rPr>
                      <w:b/>
                      <w:i/>
                      <w:sz w:val="22"/>
                      <w:szCs w:val="22"/>
                    </w:rPr>
                    <w:t>15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977A13">
                    <w:rPr>
                      <w:b/>
                      <w:i/>
                      <w:sz w:val="22"/>
                      <w:szCs w:val="22"/>
                    </w:rPr>
                    <w:t xml:space="preserve">декабря 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4B0EA7" w:rsidRPr="00691E26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>5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B62BCC" w:rsidRPr="00691E26" w:rsidRDefault="00B62BCC" w:rsidP="00461601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 xml:space="preserve">2.2. Дата проведения заседания Совета директоров эмитента: </w:t>
                  </w:r>
                  <w:r w:rsidR="00977A13" w:rsidRPr="004B3E83">
                    <w:rPr>
                      <w:b/>
                      <w:sz w:val="22"/>
                      <w:szCs w:val="22"/>
                    </w:rPr>
                    <w:t>2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 xml:space="preserve">5 </w:t>
                  </w:r>
                  <w:r w:rsidR="00977A13">
                    <w:rPr>
                      <w:b/>
                      <w:i/>
                      <w:sz w:val="22"/>
                      <w:szCs w:val="22"/>
                    </w:rPr>
                    <w:t xml:space="preserve">декабря </w:t>
                  </w:r>
                  <w:r w:rsidR="00F36004" w:rsidRPr="00691E26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D47383" w:rsidRPr="00691E26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>5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  <w:bookmarkStart w:id="0" w:name="_GoBack"/>
                  <w:bookmarkEnd w:id="0"/>
                </w:p>
                <w:p w:rsidR="00C85A93" w:rsidRPr="00691E26" w:rsidRDefault="00B62BCC" w:rsidP="00461601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  <w:rPr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>2.3. Повестка дня заседания Совета директоров эмитента:</w:t>
                  </w:r>
                  <w:r w:rsidR="00DA017A" w:rsidRPr="00691E26">
                    <w:rPr>
                      <w:sz w:val="22"/>
                      <w:szCs w:val="22"/>
                    </w:rPr>
                    <w:t xml:space="preserve"> </w:t>
                  </w:r>
                </w:p>
                <w:p w:rsidR="00977A13" w:rsidRPr="00977A13" w:rsidRDefault="00977A13" w:rsidP="00977A13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  <w:sz w:val="22"/>
                      <w:szCs w:val="22"/>
                    </w:rPr>
                    <w:t>1.</w:t>
                  </w:r>
                  <w:r w:rsidRPr="00977A13">
                    <w:rPr>
                      <w:i/>
                      <w:sz w:val="22"/>
                      <w:szCs w:val="22"/>
                    </w:rPr>
                    <w:t>О согласии на совершение сделки в соотве</w:t>
                  </w:r>
                  <w:r>
                    <w:rPr>
                      <w:i/>
                      <w:sz w:val="22"/>
                      <w:szCs w:val="22"/>
                    </w:rPr>
                    <w:t xml:space="preserve">тствии с пп. 18 п. 15.3 Устава </w:t>
                  </w:r>
                  <w:r w:rsidRPr="00977A13">
                    <w:rPr>
                      <w:i/>
                      <w:sz w:val="22"/>
                      <w:szCs w:val="22"/>
                    </w:rPr>
                    <w:t>ПАО «НЕФАЗ».</w:t>
                  </w:r>
                </w:p>
                <w:p w:rsidR="00977A13" w:rsidRPr="00977A13" w:rsidRDefault="00977A13" w:rsidP="00977A13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  <w:sz w:val="22"/>
                      <w:szCs w:val="22"/>
                    </w:rPr>
                    <w:t>2.</w:t>
                  </w:r>
                  <w:r w:rsidRPr="00977A13">
                    <w:rPr>
                      <w:i/>
                      <w:sz w:val="22"/>
                      <w:szCs w:val="22"/>
                    </w:rPr>
                    <w:t>О рассмотрении отчета о результатах внутренних аудиторских проверок за 9 месяцев 2025 года.</w:t>
                  </w:r>
                </w:p>
                <w:p w:rsidR="00977A13" w:rsidRPr="00977A13" w:rsidRDefault="00977A13" w:rsidP="00977A13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 w:rsidRPr="00977A13">
                    <w:rPr>
                      <w:i/>
                      <w:sz w:val="22"/>
                      <w:szCs w:val="22"/>
                    </w:rPr>
                    <w:t>3. Об утверждении Плана деятельности внутреннего аудита ПАО «НЕФАЗ» на 2026 год.</w:t>
                  </w:r>
                </w:p>
                <w:p w:rsidR="00977A13" w:rsidRPr="00977A13" w:rsidRDefault="00977A13" w:rsidP="00977A13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 w:rsidRPr="00977A13">
                    <w:rPr>
                      <w:i/>
                      <w:sz w:val="22"/>
                      <w:szCs w:val="22"/>
                    </w:rPr>
                    <w:t>4. Об одобрении кандидатуры на должность заместителя генерального директора по управлению персоналом ПАО «НЕФАЗ».</w:t>
                  </w:r>
                </w:p>
                <w:p w:rsidR="005B6C78" w:rsidRPr="00691E26" w:rsidRDefault="00461601" w:rsidP="00461601">
                  <w:pPr>
                    <w:tabs>
                      <w:tab w:val="left" w:pos="1418"/>
                    </w:tabs>
                    <w:autoSpaceDE/>
                    <w:autoSpaceDN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sz w:val="22"/>
                      <w:szCs w:val="22"/>
                    </w:rPr>
                    <w:t xml:space="preserve">2.4. Идентификационные признаки акций, владельцы которых имеют право на участие в годовом заседании общего собрания акционеров эмитента: </w:t>
                  </w:r>
                  <w:r w:rsidRPr="00A51C51">
                    <w:rPr>
                      <w:b/>
                      <w:bCs/>
                      <w:i/>
                      <w:sz w:val="22"/>
                      <w:szCs w:val="22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международный код (номер) идентификации ценных бумаг (ISIN): </w:t>
                  </w:r>
                  <w:bookmarkStart w:id="1" w:name="isin"/>
                  <w:r w:rsidRPr="00A51C51">
                    <w:rPr>
                      <w:b/>
                      <w:i/>
                      <w:sz w:val="22"/>
                      <w:szCs w:val="22"/>
                    </w:rPr>
                    <w:fldChar w:fldCharType="begin"/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instrText xml:space="preserve"> HYPERLINK "http://www.micex.ru/marketdata/quotes?secid=NFAZ" </w:instrTex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fldChar w:fldCharType="separate"/>
                  </w:r>
                  <w:r w:rsidRPr="00A51C51">
                    <w:rPr>
                      <w:rStyle w:val="af"/>
                      <w:b/>
                      <w:i/>
                      <w:sz w:val="22"/>
                      <w:szCs w:val="22"/>
                    </w:rPr>
                    <w:t>RU0009115604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fldChar w:fldCharType="end"/>
                  </w:r>
                  <w:bookmarkEnd w:id="1"/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, международный код классификации финансовых инструментов: </w:t>
                  </w:r>
                  <w:r w:rsidRPr="00A51C51">
                    <w:rPr>
                      <w:b/>
                      <w:i/>
                      <w:sz w:val="22"/>
                      <w:szCs w:val="22"/>
                      <w:lang w:val="en-US"/>
                    </w:rPr>
                    <w:t>ESVXFR</w:t>
                  </w:r>
                </w:p>
              </w:tc>
            </w:tr>
          </w:tbl>
          <w:p w:rsidR="00181612" w:rsidRPr="00691E26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691E26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691E2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691E26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691E2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691E26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 xml:space="preserve">3.1. </w:t>
            </w:r>
            <w:r w:rsidR="00B6290E" w:rsidRPr="00691E26">
              <w:rPr>
                <w:sz w:val="22"/>
                <w:szCs w:val="22"/>
              </w:rPr>
              <w:t xml:space="preserve">Генеральный директор </w:t>
            </w:r>
            <w:r w:rsidR="00757D88" w:rsidRPr="00691E26">
              <w:rPr>
                <w:sz w:val="22"/>
                <w:szCs w:val="22"/>
              </w:rPr>
              <w:t xml:space="preserve">  </w:t>
            </w:r>
            <w:r w:rsidR="003913A3" w:rsidRPr="00691E26">
              <w:rPr>
                <w:sz w:val="22"/>
                <w:szCs w:val="22"/>
              </w:rPr>
              <w:t xml:space="preserve">                         </w:t>
            </w:r>
            <w:r w:rsidR="00757D88" w:rsidRPr="00691E26">
              <w:rPr>
                <w:sz w:val="22"/>
                <w:szCs w:val="22"/>
              </w:rPr>
              <w:t xml:space="preserve">___________________ </w:t>
            </w:r>
            <w:r w:rsidR="003913A3" w:rsidRPr="00691E26">
              <w:rPr>
                <w:sz w:val="22"/>
                <w:szCs w:val="22"/>
              </w:rPr>
              <w:t xml:space="preserve">           </w:t>
            </w:r>
            <w:r w:rsidR="007C6A48" w:rsidRPr="00691E26">
              <w:rPr>
                <w:sz w:val="22"/>
                <w:szCs w:val="22"/>
              </w:rPr>
              <w:t>Е.Б. Корепанов</w:t>
            </w:r>
          </w:p>
          <w:p w:rsidR="00757D88" w:rsidRPr="00691E26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691E26">
              <w:rPr>
                <w:sz w:val="22"/>
                <w:szCs w:val="22"/>
              </w:rPr>
              <w:t xml:space="preserve">           </w:t>
            </w:r>
            <w:r w:rsidRPr="00691E26">
              <w:rPr>
                <w:sz w:val="22"/>
                <w:szCs w:val="22"/>
              </w:rPr>
              <w:t xml:space="preserve">               </w:t>
            </w:r>
            <w:r w:rsidR="003913A3" w:rsidRPr="00691E26">
              <w:rPr>
                <w:sz w:val="22"/>
                <w:szCs w:val="22"/>
              </w:rPr>
              <w:t xml:space="preserve">        </w:t>
            </w:r>
            <w:r w:rsidRPr="00691E26">
              <w:rPr>
                <w:sz w:val="22"/>
                <w:szCs w:val="22"/>
              </w:rPr>
              <w:t>(подпись)</w:t>
            </w:r>
          </w:p>
          <w:p w:rsidR="005A2735" w:rsidRPr="00691E26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691E26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>3.2. Дата «</w:t>
            </w:r>
            <w:r w:rsidR="00977A13">
              <w:rPr>
                <w:bCs/>
                <w:sz w:val="22"/>
                <w:szCs w:val="22"/>
              </w:rPr>
              <w:t>15</w:t>
            </w:r>
            <w:r w:rsidR="008230D9" w:rsidRPr="00691E26">
              <w:rPr>
                <w:bCs/>
                <w:sz w:val="22"/>
                <w:szCs w:val="22"/>
              </w:rPr>
              <w:t>»</w:t>
            </w:r>
            <w:r w:rsidR="00682576" w:rsidRPr="00691E26">
              <w:rPr>
                <w:bCs/>
                <w:sz w:val="22"/>
                <w:szCs w:val="22"/>
              </w:rPr>
              <w:t xml:space="preserve"> </w:t>
            </w:r>
            <w:r w:rsidR="00977A13">
              <w:rPr>
                <w:bCs/>
                <w:sz w:val="22"/>
                <w:szCs w:val="22"/>
              </w:rPr>
              <w:t>декабря</w:t>
            </w:r>
            <w:r w:rsidR="00691E26">
              <w:rPr>
                <w:bCs/>
                <w:sz w:val="22"/>
                <w:szCs w:val="22"/>
              </w:rPr>
              <w:t xml:space="preserve"> </w:t>
            </w:r>
            <w:r w:rsidR="00F36004" w:rsidRPr="00691E26">
              <w:rPr>
                <w:bCs/>
                <w:sz w:val="22"/>
                <w:szCs w:val="22"/>
              </w:rPr>
              <w:t>2</w:t>
            </w:r>
            <w:r w:rsidR="00B62BCC" w:rsidRPr="00691E26">
              <w:rPr>
                <w:bCs/>
                <w:sz w:val="22"/>
                <w:szCs w:val="22"/>
              </w:rPr>
              <w:t>02</w:t>
            </w:r>
            <w:r w:rsidR="00461601">
              <w:rPr>
                <w:bCs/>
                <w:sz w:val="22"/>
                <w:szCs w:val="22"/>
              </w:rPr>
              <w:t>5</w:t>
            </w:r>
            <w:r w:rsidR="005A2735" w:rsidRPr="00691E26">
              <w:rPr>
                <w:bCs/>
                <w:sz w:val="22"/>
                <w:szCs w:val="22"/>
              </w:rPr>
              <w:t xml:space="preserve"> г.  </w:t>
            </w:r>
            <w:r w:rsidR="003913A3" w:rsidRPr="00691E26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691E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691E26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691E26">
              <w:rPr>
                <w:bCs/>
                <w:sz w:val="22"/>
                <w:szCs w:val="22"/>
              </w:rPr>
              <w:t>.</w:t>
            </w:r>
          </w:p>
          <w:p w:rsidR="005A2735" w:rsidRPr="00691E26" w:rsidRDefault="005A2735" w:rsidP="0027555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B340E" w:rsidRPr="00691E26" w:rsidRDefault="00EB340E" w:rsidP="00101F92">
      <w:pPr>
        <w:spacing w:line="276" w:lineRule="auto"/>
        <w:rPr>
          <w:sz w:val="22"/>
          <w:szCs w:val="22"/>
        </w:rPr>
      </w:pPr>
    </w:p>
    <w:sectPr w:rsidR="00EB340E" w:rsidRPr="00691E26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7A1" w:rsidRDefault="00CD57A1">
      <w:r>
        <w:separator/>
      </w:r>
    </w:p>
  </w:endnote>
  <w:endnote w:type="continuationSeparator" w:id="0">
    <w:p w:rsidR="00CD57A1" w:rsidRDefault="00CD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7A1" w:rsidRDefault="00CD57A1">
      <w:r>
        <w:separator/>
      </w:r>
    </w:p>
  </w:footnote>
  <w:footnote w:type="continuationSeparator" w:id="0">
    <w:p w:rsidR="00CD57A1" w:rsidRDefault="00CD5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4C2EDB"/>
    <w:multiLevelType w:val="hybridMultilevel"/>
    <w:tmpl w:val="E7BCAA24"/>
    <w:lvl w:ilvl="0" w:tplc="084212E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1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4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7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8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9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0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1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3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5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2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43" w15:restartNumberingAfterBreak="0">
    <w:nsid w:val="7E097280"/>
    <w:multiLevelType w:val="hybridMultilevel"/>
    <w:tmpl w:val="2BBAC1E8"/>
    <w:lvl w:ilvl="0" w:tplc="563E16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9"/>
  </w:num>
  <w:num w:numId="5">
    <w:abstractNumId w:val="7"/>
  </w:num>
  <w:num w:numId="6">
    <w:abstractNumId w:val="39"/>
  </w:num>
  <w:num w:numId="7">
    <w:abstractNumId w:val="35"/>
  </w:num>
  <w:num w:numId="8">
    <w:abstractNumId w:val="25"/>
  </w:num>
  <w:num w:numId="9">
    <w:abstractNumId w:val="15"/>
  </w:num>
  <w:num w:numId="10">
    <w:abstractNumId w:val="1"/>
  </w:num>
  <w:num w:numId="11">
    <w:abstractNumId w:val="26"/>
  </w:num>
  <w:num w:numId="12">
    <w:abstractNumId w:val="37"/>
  </w:num>
  <w:num w:numId="13">
    <w:abstractNumId w:val="41"/>
  </w:num>
  <w:num w:numId="14">
    <w:abstractNumId w:val="2"/>
  </w:num>
  <w:num w:numId="15">
    <w:abstractNumId w:val="22"/>
  </w:num>
  <w:num w:numId="16">
    <w:abstractNumId w:val="23"/>
  </w:num>
  <w:num w:numId="17">
    <w:abstractNumId w:val="20"/>
  </w:num>
  <w:num w:numId="18">
    <w:abstractNumId w:val="10"/>
  </w:num>
  <w:num w:numId="19">
    <w:abstractNumId w:val="6"/>
  </w:num>
  <w:num w:numId="20">
    <w:abstractNumId w:val="19"/>
  </w:num>
  <w:num w:numId="21">
    <w:abstractNumId w:val="5"/>
  </w:num>
  <w:num w:numId="22">
    <w:abstractNumId w:val="21"/>
  </w:num>
  <w:num w:numId="23">
    <w:abstractNumId w:val="28"/>
  </w:num>
  <w:num w:numId="24">
    <w:abstractNumId w:val="31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32"/>
  </w:num>
  <w:num w:numId="28">
    <w:abstractNumId w:val="24"/>
  </w:num>
  <w:num w:numId="29">
    <w:abstractNumId w:val="40"/>
  </w:num>
  <w:num w:numId="30">
    <w:abstractNumId w:val="38"/>
  </w:num>
  <w:num w:numId="31">
    <w:abstractNumId w:val="17"/>
  </w:num>
  <w:num w:numId="32">
    <w:abstractNumId w:val="36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7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0"/>
  </w:num>
  <w:num w:numId="39">
    <w:abstractNumId w:val="33"/>
  </w:num>
  <w:num w:numId="40">
    <w:abstractNumId w:val="8"/>
  </w:num>
  <w:num w:numId="41">
    <w:abstractNumId w:val="4"/>
  </w:num>
  <w:num w:numId="42">
    <w:abstractNumId w:val="12"/>
  </w:num>
  <w:num w:numId="43">
    <w:abstractNumId w:val="30"/>
  </w:num>
  <w:num w:numId="44">
    <w:abstractNumId w:val="14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0D9"/>
    <w:rsid w:val="000A2FBE"/>
    <w:rsid w:val="000A3CE8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DA8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0278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60B8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1601"/>
    <w:rsid w:val="00462447"/>
    <w:rsid w:val="00463D27"/>
    <w:rsid w:val="00466EFB"/>
    <w:rsid w:val="00470590"/>
    <w:rsid w:val="004B0EA7"/>
    <w:rsid w:val="004B34A6"/>
    <w:rsid w:val="004B3E83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624C2"/>
    <w:rsid w:val="0057122A"/>
    <w:rsid w:val="00572136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75C26"/>
    <w:rsid w:val="00682576"/>
    <w:rsid w:val="00691E26"/>
    <w:rsid w:val="00694116"/>
    <w:rsid w:val="006C0627"/>
    <w:rsid w:val="006C3611"/>
    <w:rsid w:val="006D2923"/>
    <w:rsid w:val="006D5AA1"/>
    <w:rsid w:val="006F1BDA"/>
    <w:rsid w:val="006F2809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A13B7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46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77A13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66B8A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21E57"/>
    <w:rsid w:val="00C238BC"/>
    <w:rsid w:val="00C35388"/>
    <w:rsid w:val="00C35C55"/>
    <w:rsid w:val="00C4128C"/>
    <w:rsid w:val="00C43E9C"/>
    <w:rsid w:val="00C731C5"/>
    <w:rsid w:val="00C73ABD"/>
    <w:rsid w:val="00C75E9D"/>
    <w:rsid w:val="00C8315B"/>
    <w:rsid w:val="00C85A93"/>
    <w:rsid w:val="00CA058C"/>
    <w:rsid w:val="00CB38B5"/>
    <w:rsid w:val="00CB5B78"/>
    <w:rsid w:val="00CB6FA2"/>
    <w:rsid w:val="00CD4825"/>
    <w:rsid w:val="00CD57A1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84529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3C50"/>
    <w:rsid w:val="00E81A62"/>
    <w:rsid w:val="00E85D59"/>
    <w:rsid w:val="00EA09FE"/>
    <w:rsid w:val="00EA2FD4"/>
    <w:rsid w:val="00EB09CF"/>
    <w:rsid w:val="00EB340E"/>
    <w:rsid w:val="00EC2B52"/>
    <w:rsid w:val="00EC6015"/>
    <w:rsid w:val="00EF50E7"/>
    <w:rsid w:val="00EF5571"/>
    <w:rsid w:val="00F235D4"/>
    <w:rsid w:val="00F259DD"/>
    <w:rsid w:val="00F26A63"/>
    <w:rsid w:val="00F27102"/>
    <w:rsid w:val="00F33C25"/>
    <w:rsid w:val="00F36004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0BCAC8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3</cp:revision>
  <cp:lastPrinted>2022-03-18T05:10:00Z</cp:lastPrinted>
  <dcterms:created xsi:type="dcterms:W3CDTF">2025-12-15T05:12:00Z</dcterms:created>
  <dcterms:modified xsi:type="dcterms:W3CDTF">2025-12-15T11:00:00Z</dcterms:modified>
</cp:coreProperties>
</file>